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MÚSICA </w:t>
      </w:r>
    </w:p>
    <w:p w:rsidR="00414C2D" w:rsidRDefault="00414C2D" w:rsidP="00414C2D">
      <w:pPr>
        <w:pStyle w:val="NormalWeb"/>
        <w:spacing w:before="200" w:beforeAutospacing="0" w:after="0" w:afterAutospacing="0"/>
        <w:jc w:val="center"/>
      </w:pPr>
      <w:r>
        <w:rPr>
          <w:rFonts w:ascii="Verdana" w:hAnsi="Verdana"/>
          <w:b/>
          <w:bCs/>
          <w:color w:val="000000"/>
        </w:rPr>
        <w:t xml:space="preserve">Com </w:t>
      </w:r>
      <w:proofErr w:type="spellStart"/>
      <w:r>
        <w:rPr>
          <w:rFonts w:ascii="Verdana" w:hAnsi="Verdana"/>
          <w:b/>
          <w:bCs/>
          <w:color w:val="000000"/>
        </w:rPr>
        <w:t>showcases</w:t>
      </w:r>
      <w:proofErr w:type="spellEnd"/>
      <w:r>
        <w:rPr>
          <w:rFonts w:ascii="Verdana" w:hAnsi="Verdana"/>
          <w:b/>
          <w:bCs/>
          <w:color w:val="000000"/>
        </w:rPr>
        <w:t xml:space="preserve"> durante a semana de evento, Bananada 2018 celebra a atual produção musical </w:t>
      </w:r>
      <w:proofErr w:type="gramStart"/>
      <w:r>
        <w:rPr>
          <w:rFonts w:ascii="Verdana" w:hAnsi="Verdana"/>
          <w:b/>
          <w:bCs/>
          <w:color w:val="000000"/>
        </w:rPr>
        <w:t>brasileira</w:t>
      </w:r>
      <w:proofErr w:type="gramEnd"/>
    </w:p>
    <w:p w:rsidR="00414C2D" w:rsidRDefault="00414C2D" w:rsidP="00414C2D">
      <w:pPr>
        <w:pStyle w:val="NormalWeb"/>
        <w:spacing w:before="200" w:beforeAutospacing="0" w:after="0" w:afterAutospacing="0"/>
        <w:jc w:val="center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Diversos grupos, artistas e DJs se intercalam em espaços culturais como o </w:t>
      </w:r>
      <w:bookmarkStart w:id="0" w:name="_GoBack"/>
      <w:bookmarkEnd w:id="0"/>
      <w:r>
        <w:rPr>
          <w:rFonts w:ascii="Verdana" w:hAnsi="Verdana"/>
          <w:i/>
          <w:iCs/>
          <w:color w:val="000000"/>
          <w:sz w:val="22"/>
          <w:szCs w:val="22"/>
        </w:rPr>
        <w:t xml:space="preserve">Teatro Goiânia, Centro Cultural UFG,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Cafofo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Estúdio, Complexo Estúdio,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Evoé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Café com Livros,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Retetê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, entre </w:t>
      </w:r>
      <w:proofErr w:type="gramStart"/>
      <w:r>
        <w:rPr>
          <w:rFonts w:ascii="Verdana" w:hAnsi="Verdana"/>
          <w:i/>
          <w:iCs/>
          <w:color w:val="000000"/>
          <w:sz w:val="22"/>
          <w:szCs w:val="22"/>
        </w:rPr>
        <w:t>outros</w:t>
      </w:r>
      <w:proofErr w:type="gramEnd"/>
    </w:p>
    <w:p w:rsidR="00414C2D" w:rsidRDefault="00414C2D" w:rsidP="00414C2D">
      <w:pPr>
        <w:pStyle w:val="NormalWeb"/>
        <w:spacing w:before="200" w:beforeAutospacing="0" w:after="0" w:afterAutospacing="0"/>
        <w:jc w:val="center"/>
      </w:pPr>
      <w:r>
        <w:rPr>
          <w:rFonts w:ascii="Verdana" w:hAnsi="Verdana"/>
          <w:b/>
          <w:bCs/>
          <w:noProof/>
          <w:color w:val="000000"/>
        </w:rPr>
        <w:drawing>
          <wp:inline distT="0" distB="0" distL="0" distR="0">
            <wp:extent cx="5943600" cy="2200275"/>
            <wp:effectExtent l="0" t="0" r="0" b="9525"/>
            <wp:docPr id="1" name="Imagem 1" descr="https://lh6.googleusercontent.com/2RH-ArqAKxmgxomGJXvNSNyrJWqepiFU6fzHPfx08-J_ygjfK9VfSK8ZzJMU7CvNVnsY4voGb0HMZ4-DFCplpvxWZzjNhS82_hDISfJry2kE1JiCTzfoA4jKk1OYkclBkBNNGW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2RH-ArqAKxmgxomGJXvNSNyrJWqepiFU6fzHPfx08-J_ygjfK9VfSK8ZzJMU7CvNVnsY4voGb0HMZ4-DFCplpvxWZzjNhS82_hDISfJry2kE1JiCTzfoA4jKk1OYkclBkBNNGW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Sete dias, diferentes palcos e mais de 60 artistas. </w:t>
      </w:r>
      <w:proofErr w:type="gramStart"/>
      <w:r>
        <w:rPr>
          <w:rFonts w:ascii="Verdana" w:hAnsi="Verdana"/>
          <w:color w:val="000000"/>
          <w:sz w:val="22"/>
          <w:szCs w:val="22"/>
        </w:rPr>
        <w:t>O Bananada 20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anos celebra a força da atual produção musical brasileira com </w:t>
      </w:r>
      <w:proofErr w:type="spellStart"/>
      <w:r>
        <w:rPr>
          <w:rFonts w:ascii="Verdana" w:hAnsi="Verdana"/>
          <w:color w:val="000000"/>
          <w:sz w:val="22"/>
          <w:szCs w:val="22"/>
        </w:rPr>
        <w:t>showcases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especiais nos primeiros dias de evento, realizado de 7 a 13 de maio. O evento invade inúmeros centros culturais, pubs e inferninhos com apresentações especiais de grupos e artistas vindos de várias regiões do País. Já no final de semana, o festival aporta na área externa do Passeio das Águas Shopping. </w:t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Com uma programação que amplia e colore toda Goiânia, diferentes espaços culturais da cidade serão ocupados </w:t>
      </w:r>
      <w:proofErr w:type="gramStart"/>
      <w:r>
        <w:rPr>
          <w:rFonts w:ascii="Verdana" w:hAnsi="Verdana"/>
          <w:color w:val="000000"/>
          <w:sz w:val="22"/>
          <w:szCs w:val="22"/>
        </w:rPr>
        <w:t>pelo Bananada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durante a semana de evento: Teatro Goiânia, Centro Cultural UFG, Complexo Estúdio e Pub, </w:t>
      </w:r>
      <w:proofErr w:type="spellStart"/>
      <w:r>
        <w:rPr>
          <w:rFonts w:ascii="Verdana" w:hAnsi="Verdana"/>
          <w:color w:val="000000"/>
          <w:sz w:val="22"/>
          <w:szCs w:val="22"/>
        </w:rPr>
        <w:t>Retetê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Evoé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Café com Livros, A Toca Coletivo, </w:t>
      </w:r>
      <w:proofErr w:type="spellStart"/>
      <w:r>
        <w:rPr>
          <w:rFonts w:ascii="Verdana" w:hAnsi="Verdana"/>
          <w:color w:val="000000"/>
          <w:sz w:val="22"/>
          <w:szCs w:val="22"/>
        </w:rPr>
        <w:t>Dox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Store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Cafofo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Estúdio, </w:t>
      </w:r>
      <w:proofErr w:type="spellStart"/>
      <w:r>
        <w:rPr>
          <w:rFonts w:ascii="Verdana" w:hAnsi="Verdana"/>
          <w:color w:val="000000"/>
          <w:sz w:val="22"/>
          <w:szCs w:val="22"/>
        </w:rPr>
        <w:t>Underdog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Hostel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7 e </w:t>
      </w:r>
      <w:proofErr w:type="spellStart"/>
      <w:r>
        <w:rPr>
          <w:rFonts w:ascii="Verdana" w:hAnsi="Verdana"/>
          <w:color w:val="000000"/>
          <w:sz w:val="22"/>
          <w:szCs w:val="22"/>
        </w:rPr>
        <w:t>Diablo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Pub. </w:t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Na abertura do evento, no dia 7 de maio, o </w:t>
      </w:r>
      <w:proofErr w:type="spellStart"/>
      <w:r>
        <w:rPr>
          <w:rFonts w:ascii="Verdana" w:hAnsi="Verdana"/>
          <w:color w:val="000000"/>
          <w:sz w:val="22"/>
          <w:szCs w:val="22"/>
        </w:rPr>
        <w:t>ex-guitarrista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do grupo </w:t>
      </w:r>
      <w:proofErr w:type="spellStart"/>
      <w:r>
        <w:rPr>
          <w:rFonts w:ascii="Verdana" w:hAnsi="Verdana"/>
          <w:color w:val="000000"/>
          <w:sz w:val="22"/>
          <w:szCs w:val="22"/>
        </w:rPr>
        <w:t>Sonic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Youth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Lee </w:t>
      </w:r>
      <w:proofErr w:type="spellStart"/>
      <w:r>
        <w:rPr>
          <w:rFonts w:ascii="Verdana" w:hAnsi="Verdana"/>
          <w:color w:val="000000"/>
          <w:sz w:val="22"/>
          <w:szCs w:val="22"/>
        </w:rPr>
        <w:t>Ranaldo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se apresenta no Centro Cultural UFG (CCUFG), com um show exclusivo que faz parte de uma turnê mundial que o instrumentista promove desde 2017, quando lançou o disco solo intitulado </w:t>
      </w:r>
      <w:r>
        <w:rPr>
          <w:rFonts w:ascii="Verdana" w:hAnsi="Verdana"/>
          <w:i/>
          <w:iCs/>
          <w:color w:val="000000"/>
          <w:sz w:val="22"/>
          <w:szCs w:val="22"/>
        </w:rPr>
        <w:t>Electric Trim</w:t>
      </w:r>
      <w:r>
        <w:rPr>
          <w:rFonts w:ascii="Verdana" w:hAnsi="Verdana"/>
          <w:color w:val="000000"/>
          <w:sz w:val="22"/>
          <w:szCs w:val="22"/>
        </w:rPr>
        <w:t xml:space="preserve">. Logo depois, no Complexo Estúdio e Pub, as bandas </w:t>
      </w:r>
      <w:r>
        <w:rPr>
          <w:rFonts w:ascii="Verdana" w:hAnsi="Verdana"/>
          <w:i/>
          <w:iCs/>
          <w:color w:val="000000"/>
          <w:sz w:val="22"/>
          <w:szCs w:val="22"/>
        </w:rPr>
        <w:t>Joe Silhueta</w:t>
      </w:r>
      <w:r>
        <w:rPr>
          <w:rFonts w:ascii="Verdana" w:hAnsi="Verdana"/>
          <w:color w:val="000000"/>
          <w:sz w:val="22"/>
          <w:szCs w:val="22"/>
        </w:rPr>
        <w:t xml:space="preserve"> e </w:t>
      </w:r>
      <w:r>
        <w:rPr>
          <w:rFonts w:ascii="Verdana" w:hAnsi="Verdana"/>
          <w:i/>
          <w:iCs/>
          <w:color w:val="000000"/>
          <w:sz w:val="22"/>
          <w:szCs w:val="22"/>
        </w:rPr>
        <w:t>A Engrenagem</w:t>
      </w:r>
      <w:r>
        <w:rPr>
          <w:rFonts w:ascii="Verdana" w:hAnsi="Verdana"/>
          <w:color w:val="000000"/>
          <w:sz w:val="22"/>
          <w:szCs w:val="22"/>
        </w:rPr>
        <w:t xml:space="preserve"> encerram o primeiro dia de apresentações. </w:t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Nos próximos dias, diferentes bandas e DJs se intercalam em vários espaços da cidade e o público terá que fazer uma maratona se quiser acompanhar toda a agenda de shows. Grupos como </w:t>
      </w:r>
      <w:proofErr w:type="spellStart"/>
      <w:r>
        <w:rPr>
          <w:rFonts w:ascii="Verdana" w:hAnsi="Verdana"/>
          <w:color w:val="000000"/>
          <w:sz w:val="22"/>
          <w:szCs w:val="22"/>
        </w:rPr>
        <w:t>Luisa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os Alquimistas, Musa Híbrida, </w:t>
      </w:r>
      <w:proofErr w:type="spellStart"/>
      <w:r>
        <w:rPr>
          <w:rFonts w:ascii="Verdana" w:hAnsi="Verdana"/>
          <w:color w:val="000000"/>
          <w:sz w:val="22"/>
          <w:szCs w:val="22"/>
        </w:rPr>
        <w:t>Components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Ermo (Portugal), </w:t>
      </w:r>
      <w:proofErr w:type="spellStart"/>
      <w:r>
        <w:rPr>
          <w:rFonts w:ascii="Verdana" w:hAnsi="Verdana"/>
          <w:color w:val="000000"/>
          <w:sz w:val="22"/>
          <w:szCs w:val="22"/>
        </w:rPr>
        <w:t>Bang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Bang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Babies, </w:t>
      </w:r>
      <w:proofErr w:type="spellStart"/>
      <w:r>
        <w:rPr>
          <w:rFonts w:ascii="Verdana" w:hAnsi="Verdana"/>
          <w:color w:val="000000"/>
          <w:sz w:val="22"/>
          <w:szCs w:val="22"/>
        </w:rPr>
        <w:t>Water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Rats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Sarah Abdala, Filipe Alvim e Carlos Brandão participam de shows especiais. Confira a programação completa dos </w:t>
      </w:r>
      <w:proofErr w:type="spellStart"/>
      <w:r>
        <w:rPr>
          <w:rFonts w:ascii="Verdana" w:hAnsi="Verdana"/>
          <w:color w:val="000000"/>
          <w:sz w:val="22"/>
          <w:szCs w:val="22"/>
        </w:rPr>
        <w:t>showcases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no site do festival: </w:t>
      </w:r>
      <w:hyperlink r:id="rId6" w:history="1">
        <w:r>
          <w:rPr>
            <w:rStyle w:val="Hyperlink"/>
            <w:rFonts w:ascii="Verdana" w:hAnsi="Verdana"/>
            <w:color w:val="1155CC"/>
            <w:sz w:val="22"/>
            <w:szCs w:val="22"/>
          </w:rPr>
          <w:t>www.festivalbananada.com.br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O Bananada é realizado pela A Construtora Música e Cultura, Bananada Produções e </w:t>
      </w:r>
      <w:proofErr w:type="spellStart"/>
      <w:r>
        <w:rPr>
          <w:rFonts w:ascii="Verdana" w:hAnsi="Verdana"/>
          <w:color w:val="000000"/>
          <w:sz w:val="22"/>
          <w:szCs w:val="22"/>
        </w:rPr>
        <w:t>co-realização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do </w:t>
      </w:r>
      <w:proofErr w:type="gramStart"/>
      <w:r>
        <w:rPr>
          <w:rFonts w:ascii="Verdana" w:hAnsi="Verdana"/>
          <w:color w:val="000000"/>
          <w:sz w:val="22"/>
          <w:szCs w:val="22"/>
        </w:rPr>
        <w:t>Coletivo Centopeia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e tem patrocínio da Natura Musical.</w:t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Bananada 20 anos</w:t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Para este ano, durante o final de semana (11, 12 e 13 de maio), o Bananada reúne o que há de mais atual na produção musical brasileira. Nomes como </w:t>
      </w:r>
      <w:proofErr w:type="spellStart"/>
      <w:r>
        <w:rPr>
          <w:rFonts w:ascii="Verdana" w:hAnsi="Verdana"/>
          <w:color w:val="000000"/>
          <w:sz w:val="22"/>
          <w:szCs w:val="22"/>
        </w:rPr>
        <w:t>Emicida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 </w:t>
      </w:r>
      <w:proofErr w:type="spellStart"/>
      <w:r>
        <w:rPr>
          <w:rFonts w:ascii="Verdana" w:hAnsi="Verdana"/>
          <w:color w:val="000000"/>
          <w:sz w:val="22"/>
          <w:szCs w:val="22"/>
        </w:rPr>
        <w:t>Drik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Barbosa e Coruja BC1, </w:t>
      </w:r>
      <w:proofErr w:type="spellStart"/>
      <w:proofErr w:type="gramStart"/>
      <w:r>
        <w:rPr>
          <w:rFonts w:ascii="Verdana" w:hAnsi="Verdana"/>
          <w:color w:val="000000"/>
          <w:sz w:val="22"/>
          <w:szCs w:val="22"/>
        </w:rPr>
        <w:t>BaianaSystem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, ÀTTØØXXÁ, As Bahias e a Cozinha Mineira, DJ Marky, KL Jay, Ava Rocha, Molho Negro e Triz se intercalam em apresentações especiais durante o evento. Para encerrar os dias de final de semana, atrações como </w:t>
      </w:r>
      <w:proofErr w:type="spellStart"/>
      <w:r>
        <w:rPr>
          <w:rFonts w:ascii="Verdana" w:hAnsi="Verdana"/>
          <w:color w:val="000000"/>
          <w:sz w:val="22"/>
          <w:szCs w:val="22"/>
        </w:rPr>
        <w:t>Pabllo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Vittar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Nação Zumbi e Gilberto Gil prometem balançar as estruturas do Passeio das Águas. Confira a programação completa: </w:t>
      </w:r>
      <w:hyperlink r:id="rId7" w:history="1">
        <w:r>
          <w:rPr>
            <w:rStyle w:val="Hyperlink"/>
            <w:rFonts w:ascii="Verdana" w:hAnsi="Verdana"/>
            <w:color w:val="1155CC"/>
            <w:sz w:val="22"/>
            <w:szCs w:val="22"/>
          </w:rPr>
          <w:t>www.festivalbananada.com.br</w:t>
        </w:r>
      </w:hyperlink>
      <w:r>
        <w:rPr>
          <w:rFonts w:ascii="Verdana" w:hAnsi="Verdana"/>
          <w:color w:val="000000"/>
          <w:sz w:val="22"/>
          <w:szCs w:val="22"/>
        </w:rPr>
        <w:t>.</w:t>
      </w:r>
    </w:p>
    <w:p w:rsidR="00414C2D" w:rsidRDefault="00414C2D" w:rsidP="00414C2D">
      <w:pPr>
        <w:pStyle w:val="NormalWeb"/>
        <w:spacing w:before="20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Bananada no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Spotify</w:t>
      </w:r>
      <w:proofErr w:type="spellEnd"/>
    </w:p>
    <w:p w:rsidR="00414C2D" w:rsidRDefault="00414C2D" w:rsidP="00414C2D">
      <w:pPr>
        <w:pStyle w:val="NormalWeb"/>
        <w:spacing w:before="240" w:beforeAutospacing="0" w:after="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Quer ouvir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playlists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exclusivas e especiais de bandas, DJs e cantores que integram o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line-up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do #Bananada20? Acesse o perfil do festival no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Spotify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(“Festival Bananada”) e navegue neste liquidificador musical. </w:t>
      </w:r>
    </w:p>
    <w:p w:rsidR="00414C2D" w:rsidRDefault="00414C2D" w:rsidP="00414C2D">
      <w:pPr>
        <w:pStyle w:val="NormalWeb"/>
        <w:spacing w:before="240" w:beforeAutospacing="0" w:after="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Bananada 20 anos</w:t>
      </w:r>
    </w:p>
    <w:p w:rsidR="00414C2D" w:rsidRDefault="00414C2D" w:rsidP="00414C2D">
      <w:pPr>
        <w:pStyle w:val="NormalWeb"/>
        <w:spacing w:before="24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De 7 a 13 de maio de 2018 </w:t>
      </w:r>
    </w:p>
    <w:p w:rsidR="00414C2D" w:rsidRDefault="00414C2D" w:rsidP="00414C2D">
      <w:pPr>
        <w:pStyle w:val="NormalWeb"/>
        <w:spacing w:before="24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Local: Pátio externo do Passeio das Águas Shopping, Av. Perimetral Norte, 8303 - Goiânia.</w:t>
      </w:r>
    </w:p>
    <w:p w:rsidR="00414C2D" w:rsidRDefault="00414C2D" w:rsidP="00414C2D">
      <w:pPr>
        <w:pStyle w:val="NormalWeb"/>
        <w:spacing w:before="240" w:beforeAutospacing="0" w:after="0" w:afterAutospacing="0"/>
        <w:jc w:val="both"/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Ingressos: </w:t>
      </w:r>
      <w:hyperlink r:id="rId8" w:history="1">
        <w:r>
          <w:rPr>
            <w:rStyle w:val="Hyperlink"/>
            <w:rFonts w:ascii="Verdana" w:hAnsi="Verdana"/>
            <w:color w:val="1155CC"/>
            <w:sz w:val="22"/>
            <w:szCs w:val="22"/>
            <w:shd w:val="clear" w:color="auto" w:fill="FFFFFF"/>
          </w:rPr>
          <w:t>www.sympla.com.br/bananada20</w:t>
        </w:r>
      </w:hyperlink>
    </w:p>
    <w:p w:rsidR="00C67E10" w:rsidRDefault="00414C2D"/>
    <w:sectPr w:rsidR="00C6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2D"/>
    <w:rsid w:val="00414C2D"/>
    <w:rsid w:val="005B0925"/>
    <w:rsid w:val="00D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4C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4C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la.com.br/bananada-20__201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bananad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stivalbananada.com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Clenon Ferreira Dos Santos Junior</dc:creator>
  <cp:lastModifiedBy>Clenon Ferreira Dos Santos Junior</cp:lastModifiedBy>
  <cp:revision>2</cp:revision>
  <dcterms:created xsi:type="dcterms:W3CDTF">2018-04-30T18:01:00Z</dcterms:created>
  <dcterms:modified xsi:type="dcterms:W3CDTF">2018-04-30T18:02:00Z</dcterms:modified>
</cp:coreProperties>
</file>